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A4" w:rsidRDefault="002514A4" w:rsidP="002514A4">
      <w:pPr>
        <w:rPr>
          <w:b/>
        </w:rPr>
      </w:pPr>
      <w:proofErr w:type="gramStart"/>
      <w:r>
        <w:rPr>
          <w:b/>
        </w:rPr>
        <w:t>6.C – základní</w:t>
      </w:r>
      <w:proofErr w:type="gramEnd"/>
      <w:r>
        <w:rPr>
          <w:b/>
        </w:rPr>
        <w:t xml:space="preserve"> + výtvarný – TU Šťastná Ivana</w:t>
      </w:r>
    </w:p>
    <w:p w:rsidR="002514A4" w:rsidRDefault="002514A4" w:rsidP="002514A4">
      <w:r>
        <w:tab/>
        <w:t xml:space="preserve">15z + 11 </w:t>
      </w:r>
      <w:proofErr w:type="spellStart"/>
      <w:r>
        <w:t>Vv</w:t>
      </w:r>
      <w:proofErr w:type="spellEnd"/>
    </w:p>
    <w:p w:rsidR="002514A4" w:rsidRDefault="002514A4" w:rsidP="002514A4"/>
    <w:p w:rsidR="002514A4" w:rsidRDefault="002514A4" w:rsidP="002514A4">
      <w:bookmarkStart w:id="0" w:name="_GoBack"/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Bednář</w:t>
      </w:r>
      <w:r>
        <w:tab/>
      </w:r>
      <w:r>
        <w:tab/>
      </w:r>
      <w:r>
        <w:tab/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Bořík</w:t>
      </w:r>
      <w:r>
        <w:tab/>
      </w:r>
      <w:r>
        <w:tab/>
      </w:r>
      <w:r>
        <w:tab/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proofErr w:type="spellStart"/>
      <w:r>
        <w:t>Cin</w:t>
      </w:r>
      <w:proofErr w:type="spellEnd"/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Fajtová</w:t>
      </w:r>
      <w:r>
        <w:tab/>
      </w:r>
      <w:r>
        <w:tab/>
      </w:r>
      <w:r>
        <w:tab/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Flachs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proofErr w:type="spellStart"/>
      <w:r>
        <w:t>Fremund</w:t>
      </w:r>
      <w:proofErr w:type="spellEnd"/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Hauer M.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Hauer M.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proofErr w:type="spellStart"/>
      <w:r>
        <w:t>Hejzková</w:t>
      </w:r>
      <w:proofErr w:type="spellEnd"/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Hertl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proofErr w:type="spellStart"/>
      <w:r>
        <w:t>Hiburgerová</w:t>
      </w:r>
      <w:proofErr w:type="spellEnd"/>
    </w:p>
    <w:p w:rsidR="002514A4" w:rsidRDefault="002514A4" w:rsidP="002514A4">
      <w:pPr>
        <w:pStyle w:val="Odstavecseseznamem"/>
        <w:numPr>
          <w:ilvl w:val="0"/>
          <w:numId w:val="1"/>
        </w:numPr>
      </w:pPr>
      <w:proofErr w:type="spellStart"/>
      <w:r>
        <w:t>Hisirová</w:t>
      </w:r>
      <w:proofErr w:type="spellEnd"/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Hradecká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Kantor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Koubová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Krákora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proofErr w:type="spellStart"/>
      <w:r>
        <w:t>Krepindel</w:t>
      </w:r>
      <w:proofErr w:type="spellEnd"/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Kubešová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Kučera</w:t>
      </w:r>
      <w:r>
        <w:tab/>
      </w:r>
      <w:r>
        <w:tab/>
      </w:r>
      <w:r>
        <w:tab/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Matějka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Plaček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proofErr w:type="spellStart"/>
      <w:r>
        <w:t>Regentíková</w:t>
      </w:r>
      <w:proofErr w:type="spellEnd"/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Rytíř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Soukupová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Šašek</w:t>
      </w:r>
    </w:p>
    <w:p w:rsidR="002514A4" w:rsidRDefault="002514A4" w:rsidP="002514A4">
      <w:pPr>
        <w:pStyle w:val="Odstavecseseznamem"/>
        <w:numPr>
          <w:ilvl w:val="0"/>
          <w:numId w:val="1"/>
        </w:numPr>
      </w:pPr>
      <w:r>
        <w:t>Tomášek</w:t>
      </w:r>
    </w:p>
    <w:bookmarkEnd w:id="0"/>
    <w:p w:rsidR="002514A4" w:rsidRDefault="002514A4" w:rsidP="002514A4"/>
    <w:p w:rsidR="002514A4" w:rsidRDefault="002514A4" w:rsidP="002514A4"/>
    <w:p w:rsidR="002514A4" w:rsidRDefault="002514A4" w:rsidP="002514A4">
      <w:r>
        <w:t>26 – 17h + 9d</w:t>
      </w:r>
    </w:p>
    <w:p w:rsidR="00DE5E87" w:rsidRDefault="00DE5E87"/>
    <w:sectPr w:rsidR="00DE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6876"/>
    <w:multiLevelType w:val="hybridMultilevel"/>
    <w:tmpl w:val="716CD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C6"/>
    <w:rsid w:val="002514A4"/>
    <w:rsid w:val="002A15C6"/>
    <w:rsid w:val="00D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14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14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76BA8919.dotm</Template>
  <TotalTime>0</TotalTime>
  <Pages>1</Pages>
  <Words>69</Words>
  <Characters>229</Characters>
  <Application>Microsoft Office Word</Application>
  <DocSecurity>0</DocSecurity>
  <Lines>1</Lines>
  <Paragraphs>1</Paragraphs>
  <ScaleCrop>false</ScaleCrop>
  <Company>.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2</cp:revision>
  <dcterms:created xsi:type="dcterms:W3CDTF">2019-06-25T06:01:00Z</dcterms:created>
  <dcterms:modified xsi:type="dcterms:W3CDTF">2019-06-25T06:01:00Z</dcterms:modified>
</cp:coreProperties>
</file>